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796" w:rsidRDefault="009F1796" w:rsidP="005A2901">
      <w:pPr>
        <w:rPr>
          <w:color w:val="000000" w:themeColor="text1"/>
          <w:lang w:val="kk-KZ"/>
        </w:rPr>
      </w:pPr>
    </w:p>
    <w:p w:rsidR="009F1796" w:rsidRPr="00045E55" w:rsidRDefault="009F1796" w:rsidP="009F1796">
      <w:pPr>
        <w:jc w:val="right"/>
        <w:rPr>
          <w:color w:val="000000" w:themeColor="text1"/>
          <w:sz w:val="24"/>
          <w:szCs w:val="24"/>
          <w:lang w:val="kk-KZ"/>
        </w:rPr>
      </w:pPr>
      <w:r w:rsidRPr="00045E55">
        <w:rPr>
          <w:color w:val="000000" w:themeColor="text1"/>
          <w:lang w:val="kk-KZ"/>
        </w:rPr>
        <w:t>ПРОЕКТ</w:t>
      </w:r>
    </w:p>
    <w:p w:rsidR="009F1796" w:rsidRDefault="009F1796" w:rsidP="009F1796">
      <w:pPr>
        <w:keepNext/>
        <w:ind w:right="-2"/>
        <w:jc w:val="center"/>
        <w:outlineLvl w:val="2"/>
        <w:rPr>
          <w:b/>
          <w:sz w:val="28"/>
          <w:szCs w:val="28"/>
          <w:lang w:val="kk-KZ"/>
        </w:rPr>
      </w:pPr>
    </w:p>
    <w:p w:rsidR="009F1796" w:rsidRPr="00F83EE4" w:rsidRDefault="009F1796" w:rsidP="009F1796">
      <w:pPr>
        <w:rPr>
          <w:b/>
          <w:color w:val="000000"/>
          <w:sz w:val="28"/>
          <w:lang w:val="kk-KZ"/>
        </w:rPr>
      </w:pPr>
    </w:p>
    <w:p w:rsidR="009F1796" w:rsidRDefault="009F1796" w:rsidP="0026254A">
      <w:pPr>
        <w:rPr>
          <w:b/>
          <w:color w:val="000000"/>
          <w:sz w:val="28"/>
        </w:rPr>
      </w:pPr>
      <w:r w:rsidRPr="000338D7">
        <w:rPr>
          <w:b/>
          <w:color w:val="000000"/>
          <w:sz w:val="28"/>
        </w:rPr>
        <w:t>Об утверждении бюджета</w:t>
      </w:r>
    </w:p>
    <w:p w:rsidR="009F1796" w:rsidRDefault="009F1796" w:rsidP="0026254A">
      <w:pPr>
        <w:rPr>
          <w:b/>
          <w:color w:val="000000"/>
          <w:sz w:val="28"/>
        </w:rPr>
      </w:pPr>
      <w:proofErr w:type="spellStart"/>
      <w:r>
        <w:rPr>
          <w:b/>
          <w:color w:val="000000"/>
          <w:sz w:val="28"/>
        </w:rPr>
        <w:t>Амандыкского</w:t>
      </w:r>
      <w:proofErr w:type="spellEnd"/>
      <w:r>
        <w:rPr>
          <w:b/>
          <w:color w:val="000000"/>
          <w:sz w:val="28"/>
        </w:rPr>
        <w:t xml:space="preserve"> </w:t>
      </w:r>
      <w:r w:rsidRPr="000338D7">
        <w:rPr>
          <w:b/>
          <w:color w:val="000000"/>
          <w:sz w:val="28"/>
        </w:rPr>
        <w:t>сельско</w:t>
      </w:r>
      <w:bookmarkStart w:id="0" w:name="_GoBack"/>
      <w:bookmarkEnd w:id="0"/>
      <w:r w:rsidRPr="000338D7">
        <w:rPr>
          <w:b/>
          <w:color w:val="000000"/>
          <w:sz w:val="28"/>
        </w:rPr>
        <w:t xml:space="preserve">го округа </w:t>
      </w:r>
    </w:p>
    <w:p w:rsidR="009F1796" w:rsidRDefault="009F1796" w:rsidP="0026254A">
      <w:pPr>
        <w:rPr>
          <w:b/>
          <w:color w:val="000000"/>
          <w:sz w:val="28"/>
        </w:rPr>
      </w:pPr>
      <w:proofErr w:type="spellStart"/>
      <w:r w:rsidRPr="000338D7">
        <w:rPr>
          <w:b/>
          <w:color w:val="000000"/>
          <w:sz w:val="28"/>
        </w:rPr>
        <w:t>Тайыншинского</w:t>
      </w:r>
      <w:proofErr w:type="spellEnd"/>
      <w:r w:rsidRPr="000338D7">
        <w:rPr>
          <w:b/>
          <w:color w:val="000000"/>
          <w:sz w:val="28"/>
        </w:rPr>
        <w:t xml:space="preserve"> района </w:t>
      </w:r>
    </w:p>
    <w:p w:rsidR="009F1796" w:rsidRDefault="009F1796" w:rsidP="0026254A">
      <w:pPr>
        <w:rPr>
          <w:b/>
          <w:color w:val="000000"/>
          <w:sz w:val="28"/>
        </w:rPr>
      </w:pPr>
      <w:r w:rsidRPr="000338D7">
        <w:rPr>
          <w:b/>
          <w:color w:val="000000"/>
          <w:sz w:val="28"/>
        </w:rPr>
        <w:t>Сев</w:t>
      </w:r>
      <w:r>
        <w:rPr>
          <w:b/>
          <w:color w:val="000000"/>
          <w:sz w:val="28"/>
        </w:rPr>
        <w:t>е</w:t>
      </w:r>
      <w:r w:rsidR="006C271A">
        <w:rPr>
          <w:b/>
          <w:color w:val="000000"/>
          <w:sz w:val="28"/>
        </w:rPr>
        <w:t>ро-Казахстанской области на 2021</w:t>
      </w:r>
      <w:r w:rsidRPr="000338D7">
        <w:rPr>
          <w:b/>
          <w:color w:val="000000"/>
          <w:sz w:val="28"/>
        </w:rPr>
        <w:t xml:space="preserve"> - 202</w:t>
      </w:r>
      <w:r w:rsidR="006C271A">
        <w:rPr>
          <w:b/>
          <w:color w:val="000000"/>
          <w:sz w:val="28"/>
        </w:rPr>
        <w:t>3</w:t>
      </w:r>
      <w:r w:rsidRPr="000338D7">
        <w:rPr>
          <w:b/>
          <w:color w:val="000000"/>
          <w:sz w:val="28"/>
        </w:rPr>
        <w:t xml:space="preserve"> годы</w:t>
      </w:r>
    </w:p>
    <w:p w:rsidR="009F1796" w:rsidRDefault="009F1796" w:rsidP="009F1796">
      <w:pPr>
        <w:jc w:val="center"/>
        <w:rPr>
          <w:b/>
          <w:color w:val="000000"/>
          <w:sz w:val="28"/>
        </w:rPr>
      </w:pPr>
    </w:p>
    <w:p w:rsidR="009F1796" w:rsidRPr="000338D7" w:rsidRDefault="009F1796" w:rsidP="003B3068">
      <w:pPr>
        <w:jc w:val="both"/>
      </w:pPr>
    </w:p>
    <w:p w:rsidR="009F1796" w:rsidRPr="00FC5739" w:rsidRDefault="003B3068" w:rsidP="00FC5739">
      <w:pPr>
        <w:ind w:firstLine="708"/>
        <w:jc w:val="both"/>
        <w:rPr>
          <w:color w:val="000000"/>
          <w:sz w:val="28"/>
        </w:rPr>
      </w:pPr>
      <w:bookmarkStart w:id="1" w:name="z4"/>
      <w:r w:rsidRPr="000338D7">
        <w:rPr>
          <w:color w:val="000000"/>
          <w:sz w:val="28"/>
        </w:rPr>
        <w:t>Республики Казахстан от 4 декабря 2008 года, статьей 6 Закона Республики Казахстан</w:t>
      </w:r>
      <w:proofErr w:type="gramStart"/>
      <w:r w:rsidRPr="000338D7">
        <w:rPr>
          <w:color w:val="000000"/>
          <w:sz w:val="28"/>
        </w:rPr>
        <w:t xml:space="preserve"> </w:t>
      </w:r>
      <w:r w:rsidR="009F1796" w:rsidRPr="000338D7">
        <w:rPr>
          <w:color w:val="000000"/>
          <w:sz w:val="28"/>
        </w:rPr>
        <w:t>В</w:t>
      </w:r>
      <w:proofErr w:type="gramEnd"/>
      <w:r w:rsidR="009F1796" w:rsidRPr="000338D7">
        <w:rPr>
          <w:color w:val="000000"/>
          <w:sz w:val="28"/>
        </w:rPr>
        <w:t xml:space="preserve"> соответст</w:t>
      </w:r>
      <w:r w:rsidR="00B55740">
        <w:rPr>
          <w:color w:val="000000"/>
          <w:sz w:val="28"/>
        </w:rPr>
        <w:t xml:space="preserve">вии со статьями 9-1, статьей 75 </w:t>
      </w:r>
      <w:r w:rsidR="00FC5739">
        <w:rPr>
          <w:color w:val="000000"/>
          <w:sz w:val="28"/>
        </w:rPr>
        <w:t xml:space="preserve">Бюджетного кодекса от </w:t>
      </w:r>
      <w:r w:rsidR="009F1796" w:rsidRPr="000338D7">
        <w:rPr>
          <w:color w:val="000000"/>
          <w:sz w:val="28"/>
        </w:rPr>
        <w:t xml:space="preserve">23 января 2001 года </w:t>
      </w:r>
      <w:r w:rsidR="009F1796">
        <w:rPr>
          <w:color w:val="000000"/>
          <w:sz w:val="28"/>
        </w:rPr>
        <w:t>«</w:t>
      </w:r>
      <w:r w:rsidR="009F1796" w:rsidRPr="000338D7">
        <w:rPr>
          <w:color w:val="000000"/>
          <w:sz w:val="28"/>
        </w:rPr>
        <w:t>О местном государственном управлении и самоуправлении в Республике Казахстан</w:t>
      </w:r>
      <w:r w:rsidR="009F1796">
        <w:rPr>
          <w:color w:val="000000"/>
          <w:sz w:val="28"/>
        </w:rPr>
        <w:t>»</w:t>
      </w:r>
      <w:r w:rsidR="009F1796" w:rsidRPr="000338D7">
        <w:rPr>
          <w:color w:val="000000"/>
          <w:sz w:val="28"/>
        </w:rPr>
        <w:t xml:space="preserve">, </w:t>
      </w:r>
      <w:proofErr w:type="spellStart"/>
      <w:r w:rsidR="009F1796" w:rsidRPr="000338D7">
        <w:rPr>
          <w:color w:val="000000"/>
          <w:sz w:val="28"/>
        </w:rPr>
        <w:t>маслихат</w:t>
      </w:r>
      <w:proofErr w:type="spellEnd"/>
      <w:r w:rsidR="009F1796" w:rsidRPr="000338D7">
        <w:rPr>
          <w:color w:val="000000"/>
          <w:sz w:val="28"/>
        </w:rPr>
        <w:t xml:space="preserve"> </w:t>
      </w:r>
      <w:proofErr w:type="spellStart"/>
      <w:r w:rsidR="009F1796" w:rsidRPr="000338D7">
        <w:rPr>
          <w:color w:val="000000"/>
          <w:sz w:val="28"/>
        </w:rPr>
        <w:t>Тайыншинского</w:t>
      </w:r>
      <w:proofErr w:type="spellEnd"/>
      <w:r w:rsidR="009F1796" w:rsidRPr="000338D7">
        <w:rPr>
          <w:color w:val="000000"/>
          <w:sz w:val="28"/>
        </w:rPr>
        <w:t xml:space="preserve"> района Северо-Казахстанской области </w:t>
      </w:r>
      <w:r w:rsidR="009F1796" w:rsidRPr="001E70E5">
        <w:rPr>
          <w:b/>
          <w:color w:val="000000"/>
          <w:sz w:val="28"/>
        </w:rPr>
        <w:t>РЕШИЛ:</w:t>
      </w:r>
    </w:p>
    <w:p w:rsidR="00B55740" w:rsidRDefault="009F1796" w:rsidP="00CC2F02">
      <w:bookmarkStart w:id="2" w:name="z5"/>
      <w:bookmarkEnd w:id="1"/>
      <w:r w:rsidRPr="000338D7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</w:t>
      </w:r>
      <w:r w:rsidRPr="000338D7">
        <w:rPr>
          <w:color w:val="000000"/>
          <w:sz w:val="28"/>
        </w:rPr>
        <w:t xml:space="preserve"> </w:t>
      </w:r>
      <w:r>
        <w:rPr>
          <w:color w:val="000000"/>
          <w:sz w:val="28"/>
        </w:rPr>
        <w:tab/>
      </w:r>
      <w:r w:rsidRPr="000338D7">
        <w:rPr>
          <w:color w:val="000000"/>
          <w:sz w:val="28"/>
        </w:rPr>
        <w:t xml:space="preserve">1. Утвердить бюджет </w:t>
      </w:r>
      <w:proofErr w:type="spellStart"/>
      <w:r>
        <w:rPr>
          <w:color w:val="000000"/>
          <w:sz w:val="28"/>
        </w:rPr>
        <w:t>Амандыкского</w:t>
      </w:r>
      <w:proofErr w:type="spellEnd"/>
      <w:r w:rsidRPr="000338D7">
        <w:rPr>
          <w:color w:val="000000"/>
          <w:sz w:val="28"/>
        </w:rPr>
        <w:t xml:space="preserve"> сельского округа </w:t>
      </w:r>
      <w:proofErr w:type="spellStart"/>
      <w:r w:rsidRPr="000338D7">
        <w:rPr>
          <w:color w:val="000000"/>
          <w:sz w:val="28"/>
        </w:rPr>
        <w:t>Тайыншинск</w:t>
      </w:r>
      <w:r w:rsidR="00FC5739">
        <w:rPr>
          <w:color w:val="000000"/>
          <w:sz w:val="28"/>
        </w:rPr>
        <w:t>ого</w:t>
      </w:r>
      <w:proofErr w:type="spellEnd"/>
      <w:r w:rsidR="00FC5739">
        <w:rPr>
          <w:color w:val="000000"/>
          <w:sz w:val="28"/>
        </w:rPr>
        <w:t xml:space="preserve"> района Северо-Казахстанской области </w:t>
      </w:r>
      <w:r w:rsidRPr="000338D7">
        <w:rPr>
          <w:color w:val="000000"/>
          <w:sz w:val="28"/>
        </w:rPr>
        <w:t>на 20</w:t>
      </w:r>
      <w:r w:rsidR="006C271A">
        <w:rPr>
          <w:color w:val="000000"/>
          <w:sz w:val="28"/>
        </w:rPr>
        <w:t>21</w:t>
      </w:r>
      <w:r>
        <w:rPr>
          <w:color w:val="000000"/>
          <w:sz w:val="28"/>
        </w:rPr>
        <w:t>-</w:t>
      </w:r>
      <w:r w:rsidRPr="000338D7">
        <w:rPr>
          <w:color w:val="000000"/>
          <w:sz w:val="28"/>
        </w:rPr>
        <w:t>202</w:t>
      </w:r>
      <w:r w:rsidR="006C271A">
        <w:rPr>
          <w:color w:val="000000"/>
          <w:sz w:val="28"/>
        </w:rPr>
        <w:t>3</w:t>
      </w:r>
      <w:r w:rsidR="00AD4FDE">
        <w:rPr>
          <w:color w:val="000000"/>
          <w:sz w:val="28"/>
        </w:rPr>
        <w:t xml:space="preserve"> годы </w:t>
      </w:r>
      <w:r w:rsidR="00FC5739">
        <w:rPr>
          <w:color w:val="000000"/>
          <w:sz w:val="28"/>
        </w:rPr>
        <w:t xml:space="preserve">согласно </w:t>
      </w:r>
      <w:r w:rsidR="00AD4FDE">
        <w:rPr>
          <w:color w:val="000000"/>
          <w:sz w:val="28"/>
        </w:rPr>
        <w:t>приложениям 1,</w:t>
      </w:r>
      <w:r w:rsidRPr="000338D7">
        <w:rPr>
          <w:color w:val="000000"/>
          <w:sz w:val="28"/>
        </w:rPr>
        <w:t>2 и 3 к настоящему решению соответственно, в том числе на 20</w:t>
      </w:r>
      <w:r w:rsidR="00EC4B8B">
        <w:rPr>
          <w:color w:val="000000"/>
          <w:sz w:val="28"/>
        </w:rPr>
        <w:t>21</w:t>
      </w:r>
      <w:r w:rsidRPr="000338D7">
        <w:rPr>
          <w:color w:val="000000"/>
          <w:sz w:val="28"/>
        </w:rPr>
        <w:t xml:space="preserve"> год в следующих объемах:</w:t>
      </w:r>
      <w:bookmarkStart w:id="3" w:name="z22"/>
      <w:bookmarkEnd w:id="2"/>
    </w:p>
    <w:p w:rsidR="009F1796" w:rsidRPr="000338D7" w:rsidRDefault="009F1796" w:rsidP="00B55740">
      <w:pPr>
        <w:ind w:firstLine="708"/>
        <w:jc w:val="both"/>
      </w:pPr>
      <w:r w:rsidRPr="000338D7">
        <w:rPr>
          <w:color w:val="000000"/>
          <w:sz w:val="28"/>
        </w:rPr>
        <w:t xml:space="preserve">1) доходы – </w:t>
      </w:r>
      <w:r w:rsidR="006C271A">
        <w:rPr>
          <w:color w:val="000000"/>
          <w:sz w:val="28"/>
        </w:rPr>
        <w:t>18250</w:t>
      </w:r>
      <w:r w:rsidRPr="000338D7">
        <w:rPr>
          <w:color w:val="000000"/>
          <w:sz w:val="28"/>
        </w:rPr>
        <w:t xml:space="preserve"> тысяч тенге:</w:t>
      </w:r>
    </w:p>
    <w:p w:rsidR="009F1796" w:rsidRPr="000338D7" w:rsidRDefault="009F1796" w:rsidP="009F1796">
      <w:pPr>
        <w:jc w:val="both"/>
      </w:pPr>
      <w:bookmarkStart w:id="4" w:name="z9"/>
      <w:bookmarkEnd w:id="3"/>
      <w:r>
        <w:rPr>
          <w:color w:val="000000"/>
          <w:sz w:val="28"/>
        </w:rPr>
        <w:t>     </w:t>
      </w:r>
      <w:r w:rsidRPr="000338D7">
        <w:rPr>
          <w:color w:val="000000"/>
          <w:sz w:val="28"/>
        </w:rPr>
        <w:t xml:space="preserve"> </w:t>
      </w:r>
      <w:r>
        <w:rPr>
          <w:color w:val="000000"/>
          <w:sz w:val="28"/>
        </w:rPr>
        <w:tab/>
      </w:r>
      <w:r w:rsidRPr="000338D7">
        <w:rPr>
          <w:color w:val="000000"/>
          <w:sz w:val="28"/>
        </w:rPr>
        <w:t xml:space="preserve">налоговые поступления – </w:t>
      </w:r>
      <w:r w:rsidR="00E706B0">
        <w:rPr>
          <w:color w:val="000000"/>
          <w:sz w:val="28"/>
        </w:rPr>
        <w:t>4363</w:t>
      </w:r>
      <w:r w:rsidRPr="000338D7">
        <w:rPr>
          <w:color w:val="000000"/>
          <w:sz w:val="28"/>
        </w:rPr>
        <w:t xml:space="preserve"> тысяч тенге;</w:t>
      </w:r>
    </w:p>
    <w:p w:rsidR="009F1796" w:rsidRPr="000338D7" w:rsidRDefault="009F1796" w:rsidP="009F1796">
      <w:pPr>
        <w:jc w:val="both"/>
      </w:pPr>
      <w:bookmarkStart w:id="5" w:name="z10"/>
      <w:bookmarkEnd w:id="4"/>
      <w:r>
        <w:rPr>
          <w:color w:val="000000"/>
          <w:sz w:val="28"/>
        </w:rPr>
        <w:t>     </w:t>
      </w:r>
      <w:r w:rsidRPr="000338D7">
        <w:rPr>
          <w:color w:val="000000"/>
          <w:sz w:val="28"/>
        </w:rPr>
        <w:t xml:space="preserve"> </w:t>
      </w:r>
      <w:r>
        <w:rPr>
          <w:color w:val="000000"/>
          <w:sz w:val="28"/>
        </w:rPr>
        <w:tab/>
      </w:r>
      <w:r w:rsidRPr="000338D7">
        <w:rPr>
          <w:color w:val="000000"/>
          <w:sz w:val="28"/>
        </w:rPr>
        <w:t>неналоговые поступления - 0 тысяч тенге;</w:t>
      </w:r>
    </w:p>
    <w:p w:rsidR="009F1796" w:rsidRPr="000338D7" w:rsidRDefault="009F1796" w:rsidP="009F1796">
      <w:pPr>
        <w:jc w:val="both"/>
      </w:pPr>
      <w:bookmarkStart w:id="6" w:name="z11"/>
      <w:bookmarkEnd w:id="5"/>
      <w:r>
        <w:rPr>
          <w:color w:val="000000"/>
          <w:sz w:val="28"/>
        </w:rPr>
        <w:t>     </w:t>
      </w:r>
      <w:r w:rsidRPr="000338D7">
        <w:rPr>
          <w:color w:val="000000"/>
          <w:sz w:val="28"/>
        </w:rPr>
        <w:t xml:space="preserve"> </w:t>
      </w:r>
      <w:r>
        <w:rPr>
          <w:color w:val="000000"/>
          <w:sz w:val="28"/>
        </w:rPr>
        <w:tab/>
      </w:r>
      <w:r w:rsidRPr="000338D7">
        <w:rPr>
          <w:color w:val="000000"/>
          <w:sz w:val="28"/>
        </w:rPr>
        <w:t>поступления от продажи основного капитала - 0 тысяч тенге;</w:t>
      </w:r>
    </w:p>
    <w:p w:rsidR="009F1796" w:rsidRPr="000338D7" w:rsidRDefault="009F1796" w:rsidP="009F1796">
      <w:pPr>
        <w:jc w:val="both"/>
      </w:pPr>
      <w:bookmarkStart w:id="7" w:name="z12"/>
      <w:bookmarkEnd w:id="6"/>
      <w:r>
        <w:rPr>
          <w:color w:val="000000"/>
          <w:sz w:val="28"/>
        </w:rPr>
        <w:t>     </w:t>
      </w:r>
      <w:r w:rsidRPr="000338D7">
        <w:rPr>
          <w:color w:val="000000"/>
          <w:sz w:val="28"/>
        </w:rPr>
        <w:t xml:space="preserve"> </w:t>
      </w:r>
      <w:r>
        <w:rPr>
          <w:color w:val="000000"/>
          <w:sz w:val="28"/>
        </w:rPr>
        <w:tab/>
      </w:r>
      <w:r w:rsidRPr="000338D7">
        <w:rPr>
          <w:color w:val="000000"/>
          <w:sz w:val="28"/>
        </w:rPr>
        <w:t xml:space="preserve">поступления трансфертов </w:t>
      </w:r>
      <w:r>
        <w:rPr>
          <w:color w:val="000000"/>
          <w:sz w:val="28"/>
        </w:rPr>
        <w:t>–</w:t>
      </w:r>
      <w:r w:rsidRPr="000338D7">
        <w:rPr>
          <w:color w:val="000000"/>
          <w:sz w:val="28"/>
        </w:rPr>
        <w:t xml:space="preserve"> </w:t>
      </w:r>
      <w:r w:rsidR="00E706B0">
        <w:rPr>
          <w:color w:val="000000"/>
          <w:sz w:val="28"/>
        </w:rPr>
        <w:t>13887</w:t>
      </w:r>
      <w:r w:rsidRPr="000338D7">
        <w:rPr>
          <w:color w:val="000000"/>
          <w:sz w:val="28"/>
        </w:rPr>
        <w:t xml:space="preserve"> тысяч тенге;</w:t>
      </w:r>
    </w:p>
    <w:p w:rsidR="009F1796" w:rsidRPr="000338D7" w:rsidRDefault="009F1796" w:rsidP="009F1796">
      <w:pPr>
        <w:jc w:val="both"/>
      </w:pPr>
      <w:bookmarkStart w:id="8" w:name="z13"/>
      <w:bookmarkEnd w:id="7"/>
      <w:r>
        <w:rPr>
          <w:color w:val="000000"/>
          <w:sz w:val="28"/>
        </w:rPr>
        <w:t>     </w:t>
      </w:r>
      <w:r w:rsidRPr="000338D7">
        <w:rPr>
          <w:color w:val="000000"/>
          <w:sz w:val="28"/>
        </w:rPr>
        <w:t xml:space="preserve"> </w:t>
      </w:r>
      <w:r w:rsidR="00E706B0">
        <w:rPr>
          <w:color w:val="000000"/>
          <w:sz w:val="28"/>
        </w:rPr>
        <w:tab/>
        <w:t>2) затраты –18250</w:t>
      </w:r>
      <w:r w:rsidRPr="000338D7">
        <w:rPr>
          <w:color w:val="000000"/>
          <w:sz w:val="28"/>
        </w:rPr>
        <w:t xml:space="preserve"> тысячи тенге;</w:t>
      </w:r>
    </w:p>
    <w:p w:rsidR="009F1796" w:rsidRPr="000338D7" w:rsidRDefault="009F1796" w:rsidP="009F1796">
      <w:pPr>
        <w:jc w:val="both"/>
      </w:pPr>
      <w:bookmarkStart w:id="9" w:name="z14"/>
      <w:bookmarkEnd w:id="8"/>
      <w:r>
        <w:rPr>
          <w:color w:val="000000"/>
          <w:sz w:val="28"/>
        </w:rPr>
        <w:t>     </w:t>
      </w:r>
      <w:r>
        <w:rPr>
          <w:color w:val="000000"/>
          <w:sz w:val="28"/>
        </w:rPr>
        <w:tab/>
      </w:r>
      <w:r w:rsidRPr="000338D7">
        <w:rPr>
          <w:color w:val="000000"/>
          <w:sz w:val="28"/>
        </w:rPr>
        <w:t>3) чистое бюджетное кредитование - 0 тысяч тенге:</w:t>
      </w:r>
    </w:p>
    <w:p w:rsidR="009F1796" w:rsidRPr="000338D7" w:rsidRDefault="009F1796" w:rsidP="009F1796">
      <w:pPr>
        <w:jc w:val="both"/>
      </w:pPr>
      <w:bookmarkStart w:id="10" w:name="z15"/>
      <w:bookmarkEnd w:id="9"/>
      <w:r>
        <w:rPr>
          <w:color w:val="000000"/>
          <w:sz w:val="28"/>
        </w:rPr>
        <w:t>     </w:t>
      </w:r>
      <w:r>
        <w:rPr>
          <w:color w:val="000000"/>
          <w:sz w:val="28"/>
          <w:lang w:val="kk-KZ"/>
        </w:rPr>
        <w:t xml:space="preserve">   </w:t>
      </w:r>
      <w:r w:rsidRPr="000338D7">
        <w:rPr>
          <w:color w:val="000000"/>
          <w:sz w:val="28"/>
        </w:rPr>
        <w:t xml:space="preserve"> </w:t>
      </w:r>
      <w:r>
        <w:rPr>
          <w:color w:val="000000"/>
          <w:sz w:val="28"/>
          <w:lang w:val="kk-KZ"/>
        </w:rPr>
        <w:t xml:space="preserve"> </w:t>
      </w:r>
      <w:r w:rsidRPr="000338D7">
        <w:rPr>
          <w:color w:val="000000"/>
          <w:sz w:val="28"/>
        </w:rPr>
        <w:t>бюджетные кредиты - 0 тысяч тенге;</w:t>
      </w:r>
    </w:p>
    <w:p w:rsidR="009F1796" w:rsidRPr="000338D7" w:rsidRDefault="009F1796" w:rsidP="009F1796">
      <w:pPr>
        <w:jc w:val="both"/>
      </w:pPr>
      <w:bookmarkStart w:id="11" w:name="z16"/>
      <w:bookmarkEnd w:id="10"/>
      <w:r>
        <w:rPr>
          <w:color w:val="000000"/>
          <w:sz w:val="28"/>
        </w:rPr>
        <w:t>     </w:t>
      </w:r>
      <w:r>
        <w:rPr>
          <w:color w:val="000000"/>
          <w:sz w:val="28"/>
          <w:lang w:val="kk-KZ"/>
        </w:rPr>
        <w:t xml:space="preserve">    </w:t>
      </w:r>
      <w:r w:rsidRPr="000338D7">
        <w:rPr>
          <w:color w:val="000000"/>
          <w:sz w:val="28"/>
        </w:rPr>
        <w:t xml:space="preserve"> погашение бюджетных кредитов - 0 тысяч тенге;</w:t>
      </w:r>
    </w:p>
    <w:p w:rsidR="009F1796" w:rsidRPr="000338D7" w:rsidRDefault="009F1796" w:rsidP="009F1796">
      <w:pPr>
        <w:jc w:val="both"/>
      </w:pPr>
      <w:bookmarkStart w:id="12" w:name="z17"/>
      <w:bookmarkEnd w:id="11"/>
      <w:r>
        <w:rPr>
          <w:color w:val="000000"/>
          <w:sz w:val="28"/>
        </w:rPr>
        <w:t>     </w:t>
      </w:r>
      <w:r w:rsidRPr="000338D7">
        <w:rPr>
          <w:color w:val="000000"/>
          <w:sz w:val="28"/>
        </w:rPr>
        <w:t xml:space="preserve"> </w:t>
      </w:r>
      <w:r>
        <w:rPr>
          <w:color w:val="000000"/>
          <w:sz w:val="28"/>
        </w:rPr>
        <w:tab/>
      </w:r>
      <w:r w:rsidRPr="000338D7">
        <w:rPr>
          <w:color w:val="000000"/>
          <w:sz w:val="28"/>
        </w:rPr>
        <w:t>4) сальдо по операциям с финансовыми активами - 0 тысяч тенге:</w:t>
      </w:r>
    </w:p>
    <w:p w:rsidR="009F1796" w:rsidRPr="000338D7" w:rsidRDefault="009F1796" w:rsidP="009F1796">
      <w:pPr>
        <w:jc w:val="both"/>
      </w:pPr>
      <w:bookmarkStart w:id="13" w:name="z18"/>
      <w:bookmarkEnd w:id="12"/>
      <w:r>
        <w:rPr>
          <w:color w:val="000000"/>
          <w:sz w:val="28"/>
        </w:rPr>
        <w:t>     </w:t>
      </w:r>
      <w:r>
        <w:rPr>
          <w:color w:val="000000"/>
          <w:sz w:val="28"/>
          <w:lang w:val="kk-KZ"/>
        </w:rPr>
        <w:t xml:space="preserve">   </w:t>
      </w:r>
      <w:r w:rsidRPr="000338D7">
        <w:rPr>
          <w:color w:val="000000"/>
          <w:sz w:val="28"/>
        </w:rPr>
        <w:t xml:space="preserve"> приобретение финансовых активов - 0 тысяч тенге;</w:t>
      </w:r>
    </w:p>
    <w:p w:rsidR="009F1796" w:rsidRPr="000338D7" w:rsidRDefault="009F1796" w:rsidP="009F1796">
      <w:pPr>
        <w:jc w:val="both"/>
      </w:pPr>
      <w:bookmarkStart w:id="14" w:name="z19"/>
      <w:bookmarkEnd w:id="13"/>
      <w:r>
        <w:rPr>
          <w:color w:val="000000"/>
          <w:sz w:val="28"/>
        </w:rPr>
        <w:t>    </w:t>
      </w:r>
      <w:r>
        <w:rPr>
          <w:color w:val="000000"/>
          <w:sz w:val="28"/>
          <w:lang w:val="kk-KZ"/>
        </w:rPr>
        <w:t xml:space="preserve">   </w:t>
      </w:r>
      <w:r>
        <w:rPr>
          <w:color w:val="000000"/>
          <w:sz w:val="28"/>
        </w:rPr>
        <w:t> </w:t>
      </w:r>
      <w:r w:rsidRPr="000338D7">
        <w:rPr>
          <w:color w:val="000000"/>
          <w:sz w:val="28"/>
        </w:rPr>
        <w:t xml:space="preserve"> поступления от продажи финансовых активов государства - 0 тысяч тенге;</w:t>
      </w:r>
    </w:p>
    <w:p w:rsidR="009F1796" w:rsidRPr="000338D7" w:rsidRDefault="009F1796" w:rsidP="009F1796">
      <w:pPr>
        <w:jc w:val="both"/>
      </w:pPr>
      <w:bookmarkStart w:id="15" w:name="z20"/>
      <w:bookmarkEnd w:id="14"/>
      <w:r>
        <w:rPr>
          <w:color w:val="000000"/>
          <w:sz w:val="28"/>
        </w:rPr>
        <w:t>     </w:t>
      </w:r>
      <w:r>
        <w:rPr>
          <w:color w:val="000000"/>
          <w:sz w:val="28"/>
        </w:rPr>
        <w:tab/>
      </w:r>
      <w:r w:rsidRPr="000338D7">
        <w:rPr>
          <w:color w:val="000000"/>
          <w:sz w:val="28"/>
        </w:rPr>
        <w:t>5)</w:t>
      </w:r>
      <w:r>
        <w:rPr>
          <w:color w:val="000000"/>
          <w:sz w:val="28"/>
        </w:rPr>
        <w:t xml:space="preserve"> дефицит (профицит) бюджета – 0</w:t>
      </w:r>
      <w:r w:rsidRPr="000338D7">
        <w:rPr>
          <w:color w:val="000000"/>
          <w:sz w:val="28"/>
        </w:rPr>
        <w:t xml:space="preserve"> тысяч тенге;</w:t>
      </w:r>
    </w:p>
    <w:p w:rsidR="00B55740" w:rsidRDefault="009F1796" w:rsidP="009F1796">
      <w:pPr>
        <w:jc w:val="both"/>
        <w:rPr>
          <w:color w:val="000000"/>
          <w:sz w:val="28"/>
        </w:rPr>
      </w:pPr>
      <w:bookmarkStart w:id="16" w:name="z21"/>
      <w:bookmarkEnd w:id="15"/>
      <w:r>
        <w:rPr>
          <w:color w:val="000000"/>
          <w:sz w:val="28"/>
        </w:rPr>
        <w:t>     </w:t>
      </w:r>
      <w:r w:rsidRPr="000338D7">
        <w:rPr>
          <w:color w:val="000000"/>
          <w:sz w:val="28"/>
        </w:rPr>
        <w:t xml:space="preserve"> </w:t>
      </w:r>
      <w:r>
        <w:rPr>
          <w:color w:val="000000"/>
          <w:sz w:val="28"/>
        </w:rPr>
        <w:tab/>
      </w:r>
      <w:r w:rsidRPr="000338D7">
        <w:rPr>
          <w:color w:val="000000"/>
          <w:sz w:val="28"/>
        </w:rPr>
        <w:t xml:space="preserve">6) финансирование дефицита (использование профицита) бюджета – </w:t>
      </w:r>
    </w:p>
    <w:p w:rsidR="009F1796" w:rsidRPr="000338D7" w:rsidRDefault="009F1796" w:rsidP="009F1796">
      <w:pPr>
        <w:jc w:val="both"/>
      </w:pPr>
      <w:r>
        <w:rPr>
          <w:color w:val="000000"/>
          <w:sz w:val="28"/>
        </w:rPr>
        <w:t>0</w:t>
      </w:r>
      <w:r w:rsidRPr="000338D7">
        <w:rPr>
          <w:color w:val="000000"/>
          <w:sz w:val="28"/>
        </w:rPr>
        <w:t xml:space="preserve"> тысяч тенге:</w:t>
      </w:r>
    </w:p>
    <w:bookmarkEnd w:id="16"/>
    <w:p w:rsidR="009F1796" w:rsidRPr="000338D7" w:rsidRDefault="009F1796" w:rsidP="009F1796">
      <w:pPr>
        <w:jc w:val="both"/>
      </w:pPr>
      <w:r>
        <w:rPr>
          <w:color w:val="000000"/>
          <w:sz w:val="28"/>
        </w:rPr>
        <w:t>     </w:t>
      </w:r>
      <w:r>
        <w:rPr>
          <w:color w:val="000000"/>
          <w:sz w:val="28"/>
        </w:rPr>
        <w:tab/>
      </w:r>
      <w:r w:rsidRPr="000338D7">
        <w:rPr>
          <w:color w:val="000000"/>
          <w:sz w:val="28"/>
        </w:rPr>
        <w:t>поступление займов - 0 тысяч тенге;</w:t>
      </w:r>
    </w:p>
    <w:p w:rsidR="009F1796" w:rsidRPr="000338D7" w:rsidRDefault="009F1796" w:rsidP="009F1796">
      <w:pPr>
        <w:jc w:val="both"/>
      </w:pPr>
      <w:r>
        <w:rPr>
          <w:color w:val="000000"/>
          <w:sz w:val="28"/>
        </w:rPr>
        <w:t>     </w:t>
      </w:r>
      <w:r w:rsidRPr="000338D7">
        <w:rPr>
          <w:color w:val="000000"/>
          <w:sz w:val="28"/>
        </w:rPr>
        <w:t xml:space="preserve"> </w:t>
      </w:r>
      <w:r>
        <w:rPr>
          <w:color w:val="000000"/>
          <w:sz w:val="28"/>
        </w:rPr>
        <w:tab/>
      </w:r>
      <w:r w:rsidRPr="000338D7">
        <w:rPr>
          <w:color w:val="000000"/>
          <w:sz w:val="28"/>
        </w:rPr>
        <w:t>погашение займов - 0 тысяч тенге;</w:t>
      </w:r>
    </w:p>
    <w:p w:rsidR="009F1796" w:rsidRDefault="009F1796" w:rsidP="009F1796">
      <w:pPr>
        <w:ind w:firstLine="708"/>
        <w:jc w:val="both"/>
        <w:rPr>
          <w:color w:val="000000"/>
          <w:sz w:val="28"/>
        </w:rPr>
      </w:pPr>
      <w:r w:rsidRPr="000338D7">
        <w:rPr>
          <w:color w:val="000000"/>
          <w:sz w:val="28"/>
        </w:rPr>
        <w:t xml:space="preserve">используемые остатки бюджетных средств – </w:t>
      </w:r>
      <w:r>
        <w:rPr>
          <w:color w:val="000000"/>
          <w:sz w:val="28"/>
        </w:rPr>
        <w:t>0</w:t>
      </w:r>
      <w:r w:rsidRPr="000338D7">
        <w:rPr>
          <w:color w:val="000000"/>
          <w:sz w:val="28"/>
        </w:rPr>
        <w:t xml:space="preserve"> тысяч тенге. </w:t>
      </w:r>
      <w:bookmarkStart w:id="17" w:name="z23"/>
    </w:p>
    <w:p w:rsidR="009F1796" w:rsidRPr="000338D7" w:rsidRDefault="009F1796" w:rsidP="009F1796">
      <w:pPr>
        <w:ind w:firstLine="708"/>
        <w:jc w:val="both"/>
      </w:pPr>
      <w:r w:rsidRPr="000338D7">
        <w:rPr>
          <w:color w:val="000000"/>
          <w:sz w:val="28"/>
        </w:rPr>
        <w:t>2.</w:t>
      </w:r>
      <w:r>
        <w:rPr>
          <w:color w:val="000000"/>
          <w:sz w:val="28"/>
        </w:rPr>
        <w:t xml:space="preserve"> Установить, что доходы бюджета </w:t>
      </w:r>
      <w:proofErr w:type="spellStart"/>
      <w:r>
        <w:rPr>
          <w:color w:val="000000"/>
          <w:sz w:val="28"/>
        </w:rPr>
        <w:t>Амандыкского</w:t>
      </w:r>
      <w:proofErr w:type="spellEnd"/>
      <w:r w:rsidRPr="000338D7">
        <w:rPr>
          <w:color w:val="000000"/>
          <w:sz w:val="28"/>
        </w:rPr>
        <w:t xml:space="preserve"> сельского округа формируются за счет налоговых и неналоговых поступлений в соответствии со статьей 52-1 Бюджетного кодекса Республики Казахстан. </w:t>
      </w:r>
    </w:p>
    <w:p w:rsidR="0065533E" w:rsidRDefault="009F1796" w:rsidP="009F1796">
      <w:pPr>
        <w:jc w:val="both"/>
        <w:rPr>
          <w:color w:val="000000"/>
          <w:sz w:val="28"/>
        </w:rPr>
      </w:pPr>
      <w:bookmarkStart w:id="18" w:name="z24"/>
      <w:bookmarkEnd w:id="17"/>
      <w:r w:rsidRPr="000338D7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</w:t>
      </w:r>
      <w:r w:rsidRPr="000338D7">
        <w:rPr>
          <w:color w:val="000000"/>
          <w:sz w:val="28"/>
        </w:rPr>
        <w:t xml:space="preserve"> </w:t>
      </w:r>
    </w:p>
    <w:p w:rsidR="0065533E" w:rsidRDefault="0065533E" w:rsidP="009F1796">
      <w:pPr>
        <w:jc w:val="both"/>
        <w:rPr>
          <w:color w:val="000000"/>
          <w:sz w:val="28"/>
        </w:rPr>
      </w:pPr>
    </w:p>
    <w:p w:rsidR="0065533E" w:rsidRDefault="0065533E" w:rsidP="009F1796">
      <w:pPr>
        <w:jc w:val="both"/>
        <w:rPr>
          <w:color w:val="000000"/>
          <w:sz w:val="28"/>
        </w:rPr>
      </w:pPr>
    </w:p>
    <w:p w:rsidR="0065533E" w:rsidRDefault="0065533E" w:rsidP="009F1796">
      <w:pPr>
        <w:jc w:val="both"/>
        <w:rPr>
          <w:color w:val="000000"/>
          <w:sz w:val="28"/>
        </w:rPr>
      </w:pPr>
    </w:p>
    <w:p w:rsidR="0065533E" w:rsidRDefault="0065533E" w:rsidP="009F1796">
      <w:pPr>
        <w:jc w:val="both"/>
        <w:rPr>
          <w:color w:val="000000"/>
          <w:sz w:val="28"/>
        </w:rPr>
      </w:pPr>
    </w:p>
    <w:p w:rsidR="009F1796" w:rsidRPr="000338D7" w:rsidRDefault="009F1796" w:rsidP="009F1796">
      <w:pPr>
        <w:jc w:val="both"/>
      </w:pPr>
      <w:r>
        <w:rPr>
          <w:color w:val="000000"/>
          <w:sz w:val="28"/>
        </w:rPr>
        <w:lastRenderedPageBreak/>
        <w:tab/>
      </w:r>
      <w:r w:rsidRPr="000338D7">
        <w:rPr>
          <w:color w:val="000000"/>
          <w:sz w:val="28"/>
        </w:rPr>
        <w:t xml:space="preserve">3. Объем </w:t>
      </w:r>
      <w:proofErr w:type="gramStart"/>
      <w:r w:rsidRPr="000338D7">
        <w:rPr>
          <w:color w:val="000000"/>
          <w:sz w:val="28"/>
        </w:rPr>
        <w:t xml:space="preserve">бюджетной субвенции, передаваемой из районного бюджета в </w:t>
      </w:r>
      <w:r w:rsidRPr="00956867">
        <w:rPr>
          <w:color w:val="000000"/>
          <w:sz w:val="28"/>
        </w:rPr>
        <w:t xml:space="preserve">бюджет </w:t>
      </w:r>
      <w:proofErr w:type="spellStart"/>
      <w:r>
        <w:rPr>
          <w:color w:val="000000"/>
          <w:sz w:val="28"/>
        </w:rPr>
        <w:t>Амандыкского</w:t>
      </w:r>
      <w:proofErr w:type="spellEnd"/>
      <w:r>
        <w:rPr>
          <w:color w:val="000000"/>
          <w:sz w:val="28"/>
        </w:rPr>
        <w:t xml:space="preserve"> </w:t>
      </w:r>
      <w:r w:rsidRPr="00956867">
        <w:rPr>
          <w:color w:val="000000"/>
          <w:sz w:val="28"/>
        </w:rPr>
        <w:t>сельского округа</w:t>
      </w:r>
      <w:r w:rsidRPr="000338D7">
        <w:rPr>
          <w:color w:val="000000"/>
          <w:sz w:val="28"/>
        </w:rPr>
        <w:t xml:space="preserve"> составляет</w:t>
      </w:r>
      <w:proofErr w:type="gramEnd"/>
      <w:r w:rsidRPr="000338D7">
        <w:rPr>
          <w:color w:val="000000"/>
          <w:sz w:val="28"/>
        </w:rPr>
        <w:t xml:space="preserve"> </w:t>
      </w:r>
      <w:r w:rsidR="00E706B0">
        <w:rPr>
          <w:color w:val="000000"/>
          <w:sz w:val="28"/>
        </w:rPr>
        <w:t>13887</w:t>
      </w:r>
      <w:r w:rsidRPr="000338D7">
        <w:rPr>
          <w:color w:val="000000"/>
          <w:sz w:val="28"/>
        </w:rPr>
        <w:t xml:space="preserve"> тысяч тенге. </w:t>
      </w:r>
    </w:p>
    <w:p w:rsidR="009F1796" w:rsidRDefault="009F1796" w:rsidP="009F1796">
      <w:pPr>
        <w:jc w:val="both"/>
        <w:rPr>
          <w:color w:val="000000"/>
          <w:sz w:val="28"/>
        </w:rPr>
      </w:pPr>
      <w:bookmarkStart w:id="19" w:name="z35"/>
      <w:bookmarkEnd w:id="18"/>
      <w:r>
        <w:rPr>
          <w:color w:val="000000"/>
          <w:sz w:val="28"/>
        </w:rPr>
        <w:t>     </w:t>
      </w:r>
      <w:r w:rsidRPr="000338D7">
        <w:rPr>
          <w:color w:val="000000"/>
          <w:sz w:val="28"/>
        </w:rPr>
        <w:t xml:space="preserve"> </w:t>
      </w:r>
      <w:r>
        <w:rPr>
          <w:color w:val="000000"/>
          <w:sz w:val="28"/>
        </w:rPr>
        <w:tab/>
      </w:r>
      <w:bookmarkEnd w:id="19"/>
      <w:r>
        <w:rPr>
          <w:color w:val="000000"/>
          <w:sz w:val="28"/>
        </w:rPr>
        <w:t>4</w:t>
      </w:r>
      <w:r w:rsidRPr="000338D7">
        <w:rPr>
          <w:color w:val="000000"/>
          <w:sz w:val="28"/>
        </w:rPr>
        <w:t>. Настоящее решение вв</w:t>
      </w:r>
      <w:r>
        <w:rPr>
          <w:color w:val="000000"/>
          <w:sz w:val="28"/>
        </w:rPr>
        <w:t>о</w:t>
      </w:r>
      <w:r w:rsidR="00E706B0">
        <w:rPr>
          <w:color w:val="000000"/>
          <w:sz w:val="28"/>
        </w:rPr>
        <w:t>дится в действие с 1 января 2021</w:t>
      </w:r>
      <w:r w:rsidRPr="000338D7">
        <w:rPr>
          <w:color w:val="000000"/>
          <w:sz w:val="28"/>
        </w:rPr>
        <w:t xml:space="preserve"> года.</w:t>
      </w:r>
    </w:p>
    <w:p w:rsidR="009F1796" w:rsidRDefault="009F1796" w:rsidP="009F1796">
      <w:pPr>
        <w:jc w:val="both"/>
        <w:rPr>
          <w:color w:val="000000"/>
          <w:sz w:val="28"/>
        </w:rPr>
      </w:pPr>
    </w:p>
    <w:p w:rsidR="009F1796" w:rsidRDefault="009F1796" w:rsidP="009F1796">
      <w:pPr>
        <w:tabs>
          <w:tab w:val="left" w:pos="2385"/>
        </w:tabs>
        <w:jc w:val="both"/>
        <w:rPr>
          <w:color w:val="000000"/>
          <w:sz w:val="28"/>
        </w:rPr>
      </w:pPr>
      <w:r>
        <w:rPr>
          <w:color w:val="000000"/>
          <w:sz w:val="28"/>
        </w:rPr>
        <w:tab/>
      </w:r>
    </w:p>
    <w:p w:rsidR="003B3068" w:rsidRPr="00F83EE4" w:rsidRDefault="003B3068" w:rsidP="009F1796">
      <w:pPr>
        <w:tabs>
          <w:tab w:val="left" w:pos="2385"/>
        </w:tabs>
        <w:jc w:val="both"/>
        <w:rPr>
          <w:color w:val="000000"/>
          <w:sz w:val="28"/>
          <w:lang w:val="kk-KZ"/>
        </w:rPr>
      </w:pPr>
    </w:p>
    <w:p w:rsidR="009F1796" w:rsidRDefault="009F1796" w:rsidP="000307AA">
      <w:pPr>
        <w:tabs>
          <w:tab w:val="left" w:pos="709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  <w:shd w:val="clear" w:color="auto" w:fill="FFFFFF"/>
        </w:rPr>
        <w:t xml:space="preserve">      </w:t>
      </w:r>
      <w:r>
        <w:rPr>
          <w:b/>
          <w:sz w:val="28"/>
          <w:szCs w:val="28"/>
          <w:shd w:val="clear" w:color="auto" w:fill="FFFFFF"/>
          <w:lang w:val="kk-KZ"/>
        </w:rPr>
        <w:tab/>
      </w:r>
    </w:p>
    <w:p w:rsidR="009F1796" w:rsidRPr="000D1B83" w:rsidRDefault="009F1796" w:rsidP="009F1796">
      <w:pPr>
        <w:keepNext/>
        <w:ind w:right="-2"/>
        <w:jc w:val="center"/>
        <w:outlineLvl w:val="2"/>
      </w:pPr>
    </w:p>
    <w:p w:rsidR="009F1796" w:rsidRPr="001037EE" w:rsidRDefault="009F1796" w:rsidP="009F1796">
      <w:pPr>
        <w:ind w:firstLine="708"/>
        <w:jc w:val="both"/>
        <w:rPr>
          <w:sz w:val="28"/>
          <w:szCs w:val="28"/>
        </w:rPr>
      </w:pPr>
    </w:p>
    <w:p w:rsidR="009F1796" w:rsidRPr="000D1B83" w:rsidRDefault="009F1796" w:rsidP="009F1796">
      <w:pPr>
        <w:keepNext/>
        <w:ind w:right="-2"/>
        <w:jc w:val="center"/>
        <w:outlineLvl w:val="2"/>
      </w:pPr>
    </w:p>
    <w:p w:rsidR="009F1796" w:rsidRDefault="009F1796" w:rsidP="009F1796">
      <w:pPr>
        <w:jc w:val="center"/>
        <w:rPr>
          <w:b/>
          <w:color w:val="FF0000"/>
          <w:sz w:val="40"/>
          <w:szCs w:val="40"/>
        </w:rPr>
      </w:pPr>
    </w:p>
    <w:p w:rsidR="00345A37" w:rsidRDefault="00345A37"/>
    <w:sectPr w:rsidR="00345A37" w:rsidSect="00B55740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30B1" w:rsidRDefault="008E30B1" w:rsidP="009F1796">
      <w:r>
        <w:separator/>
      </w:r>
    </w:p>
  </w:endnote>
  <w:endnote w:type="continuationSeparator" w:id="0">
    <w:p w:rsidR="008E30B1" w:rsidRDefault="008E30B1" w:rsidP="009F17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30B1" w:rsidRDefault="008E30B1" w:rsidP="009F1796">
      <w:r>
        <w:separator/>
      </w:r>
    </w:p>
  </w:footnote>
  <w:footnote w:type="continuationSeparator" w:id="0">
    <w:p w:rsidR="008E30B1" w:rsidRDefault="008E30B1" w:rsidP="009F17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2503919"/>
      <w:docPartObj>
        <w:docPartGallery w:val="Page Numbers (Top of Page)"/>
        <w:docPartUnique/>
      </w:docPartObj>
    </w:sdtPr>
    <w:sdtContent>
      <w:p w:rsidR="009F1796" w:rsidRDefault="00273905">
        <w:pPr>
          <w:pStyle w:val="a5"/>
          <w:jc w:val="center"/>
        </w:pPr>
        <w:r>
          <w:fldChar w:fldCharType="begin"/>
        </w:r>
        <w:r w:rsidR="009F1796">
          <w:instrText>PAGE   \* MERGEFORMAT</w:instrText>
        </w:r>
        <w:r>
          <w:fldChar w:fldCharType="separate"/>
        </w:r>
        <w:r w:rsidR="000307AA">
          <w:rPr>
            <w:noProof/>
          </w:rPr>
          <w:t>2</w:t>
        </w:r>
        <w:r>
          <w:fldChar w:fldCharType="end"/>
        </w:r>
      </w:p>
    </w:sdtContent>
  </w:sdt>
  <w:p w:rsidR="009F1796" w:rsidRDefault="009F179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34F3"/>
    <w:rsid w:val="00020C4D"/>
    <w:rsid w:val="000307AA"/>
    <w:rsid w:val="00142FE6"/>
    <w:rsid w:val="001C786A"/>
    <w:rsid w:val="0026254A"/>
    <w:rsid w:val="00273905"/>
    <w:rsid w:val="002C0955"/>
    <w:rsid w:val="00345A37"/>
    <w:rsid w:val="003B3068"/>
    <w:rsid w:val="003C0EE9"/>
    <w:rsid w:val="004E5242"/>
    <w:rsid w:val="005734F3"/>
    <w:rsid w:val="005A2901"/>
    <w:rsid w:val="005F65D9"/>
    <w:rsid w:val="0065533E"/>
    <w:rsid w:val="006B08A8"/>
    <w:rsid w:val="006C271A"/>
    <w:rsid w:val="00793D47"/>
    <w:rsid w:val="008E30B1"/>
    <w:rsid w:val="00901500"/>
    <w:rsid w:val="009F1796"/>
    <w:rsid w:val="00A27A24"/>
    <w:rsid w:val="00AD4FDE"/>
    <w:rsid w:val="00B55740"/>
    <w:rsid w:val="00C70B20"/>
    <w:rsid w:val="00CC2F02"/>
    <w:rsid w:val="00E706B0"/>
    <w:rsid w:val="00EC4B8B"/>
    <w:rsid w:val="00F01339"/>
    <w:rsid w:val="00FC57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79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F1796"/>
    <w:pPr>
      <w:spacing w:after="120"/>
    </w:pPr>
  </w:style>
  <w:style w:type="character" w:customStyle="1" w:styleId="a4">
    <w:name w:val="Основной текст Знак"/>
    <w:basedOn w:val="a0"/>
    <w:link w:val="a3"/>
    <w:rsid w:val="009F1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F17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F1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F17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F179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</cp:revision>
  <dcterms:created xsi:type="dcterms:W3CDTF">2019-10-22T10:07:00Z</dcterms:created>
  <dcterms:modified xsi:type="dcterms:W3CDTF">2020-11-12T06:19:00Z</dcterms:modified>
</cp:coreProperties>
</file>